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F31" w:rsidRPr="0057379C" w:rsidRDefault="00F10F31" w:rsidP="00F10F31">
      <w:pPr>
        <w:jc w:val="center"/>
        <w:rPr>
          <w:b/>
          <w:sz w:val="26"/>
          <w:szCs w:val="26"/>
        </w:rPr>
      </w:pPr>
      <w:r w:rsidRPr="0057379C">
        <w:rPr>
          <w:rStyle w:val="a3"/>
          <w:sz w:val="26"/>
          <w:szCs w:val="26"/>
        </w:rPr>
        <w:t>СОВЕТ ДЕПУТАТОВ</w:t>
      </w:r>
      <w:r w:rsidRPr="0057379C">
        <w:rPr>
          <w:b/>
          <w:sz w:val="26"/>
          <w:szCs w:val="26"/>
        </w:rPr>
        <w:t xml:space="preserve"> </w:t>
      </w:r>
      <w:proofErr w:type="gramStart"/>
      <w:r w:rsidRPr="0057379C">
        <w:rPr>
          <w:b/>
          <w:sz w:val="26"/>
          <w:szCs w:val="26"/>
        </w:rPr>
        <w:t>ЗУДОВСКОГО  СЕЛЬСОВЕТА</w:t>
      </w:r>
      <w:proofErr w:type="gramEnd"/>
    </w:p>
    <w:p w:rsidR="00F10F31" w:rsidRPr="0057379C" w:rsidRDefault="00F10F31" w:rsidP="00F10F31">
      <w:pPr>
        <w:jc w:val="center"/>
        <w:rPr>
          <w:b/>
          <w:sz w:val="26"/>
          <w:szCs w:val="26"/>
        </w:rPr>
      </w:pPr>
      <w:r w:rsidRPr="0057379C">
        <w:rPr>
          <w:b/>
          <w:sz w:val="26"/>
          <w:szCs w:val="26"/>
        </w:rPr>
        <w:t>БОЛОТНИНСКИЙ РАЙОН НОВОСИБИРСКОЙ ОБЛАСТИ</w:t>
      </w:r>
    </w:p>
    <w:p w:rsidR="00F10F31" w:rsidRPr="0057379C" w:rsidRDefault="00F10F31" w:rsidP="00F10F31">
      <w:pPr>
        <w:jc w:val="center"/>
        <w:rPr>
          <w:sz w:val="26"/>
          <w:szCs w:val="26"/>
        </w:rPr>
      </w:pPr>
      <w:r w:rsidRPr="0057379C">
        <w:rPr>
          <w:b/>
          <w:sz w:val="26"/>
          <w:szCs w:val="26"/>
        </w:rPr>
        <w:br/>
      </w:r>
      <w:r w:rsidRPr="0057379C">
        <w:rPr>
          <w:sz w:val="26"/>
          <w:szCs w:val="26"/>
        </w:rPr>
        <w:t>РЕШЕНИЕ</w:t>
      </w:r>
    </w:p>
    <w:p w:rsidR="00F10F31" w:rsidRPr="0057379C" w:rsidRDefault="00281791" w:rsidP="00F10F31">
      <w:pPr>
        <w:jc w:val="center"/>
        <w:rPr>
          <w:sz w:val="26"/>
          <w:szCs w:val="26"/>
        </w:rPr>
      </w:pPr>
      <w:r>
        <w:rPr>
          <w:sz w:val="26"/>
          <w:szCs w:val="26"/>
        </w:rPr>
        <w:t>15</w:t>
      </w:r>
      <w:r w:rsidR="00F10F31" w:rsidRPr="0057379C">
        <w:rPr>
          <w:sz w:val="26"/>
          <w:szCs w:val="26"/>
        </w:rPr>
        <w:t>-й сессии (шестого созыва)</w:t>
      </w:r>
    </w:p>
    <w:p w:rsidR="00F10F31" w:rsidRPr="0057379C" w:rsidRDefault="00F10F31" w:rsidP="00F10F31">
      <w:pPr>
        <w:rPr>
          <w:sz w:val="26"/>
          <w:szCs w:val="26"/>
        </w:rPr>
      </w:pPr>
    </w:p>
    <w:tbl>
      <w:tblPr>
        <w:tblW w:w="0" w:type="auto"/>
        <w:tblLook w:val="01E0" w:firstRow="1" w:lastRow="1" w:firstColumn="1" w:lastColumn="1" w:noHBand="0" w:noVBand="0"/>
      </w:tblPr>
      <w:tblGrid>
        <w:gridCol w:w="4846"/>
        <w:gridCol w:w="4725"/>
      </w:tblGrid>
      <w:tr w:rsidR="00F10F31" w:rsidRPr="0057379C" w:rsidTr="0032602B">
        <w:trPr>
          <w:trHeight w:val="308"/>
        </w:trPr>
        <w:tc>
          <w:tcPr>
            <w:tcW w:w="4846" w:type="dxa"/>
          </w:tcPr>
          <w:p w:rsidR="00F10F31" w:rsidRPr="0057379C" w:rsidRDefault="00F10F31" w:rsidP="00281791">
            <w:pPr>
              <w:contextualSpacing/>
              <w:jc w:val="both"/>
              <w:rPr>
                <w:sz w:val="26"/>
                <w:szCs w:val="26"/>
              </w:rPr>
            </w:pPr>
            <w:r w:rsidRPr="0057379C">
              <w:rPr>
                <w:sz w:val="26"/>
                <w:szCs w:val="26"/>
              </w:rPr>
              <w:t xml:space="preserve"> </w:t>
            </w:r>
            <w:r w:rsidR="00281791">
              <w:rPr>
                <w:sz w:val="26"/>
                <w:szCs w:val="26"/>
              </w:rPr>
              <w:t>07</w:t>
            </w:r>
            <w:r w:rsidRPr="0057379C">
              <w:rPr>
                <w:sz w:val="26"/>
                <w:szCs w:val="26"/>
              </w:rPr>
              <w:t>.</w:t>
            </w:r>
            <w:r w:rsidR="00281791">
              <w:rPr>
                <w:sz w:val="26"/>
                <w:szCs w:val="26"/>
              </w:rPr>
              <w:t>09</w:t>
            </w:r>
            <w:r w:rsidRPr="0057379C">
              <w:rPr>
                <w:sz w:val="26"/>
                <w:szCs w:val="26"/>
              </w:rPr>
              <w:t xml:space="preserve">.2021     </w:t>
            </w:r>
          </w:p>
        </w:tc>
        <w:tc>
          <w:tcPr>
            <w:tcW w:w="4725" w:type="dxa"/>
          </w:tcPr>
          <w:p w:rsidR="00F10F31" w:rsidRPr="0057379C" w:rsidRDefault="00F10F31" w:rsidP="0057379C">
            <w:pPr>
              <w:ind w:left="720"/>
              <w:contextualSpacing/>
              <w:jc w:val="both"/>
              <w:rPr>
                <w:sz w:val="26"/>
                <w:szCs w:val="26"/>
              </w:rPr>
            </w:pPr>
            <w:r w:rsidRPr="0057379C">
              <w:rPr>
                <w:sz w:val="26"/>
                <w:szCs w:val="26"/>
              </w:rPr>
              <w:t xml:space="preserve">                 </w:t>
            </w:r>
            <w:r w:rsidR="00281791">
              <w:rPr>
                <w:sz w:val="26"/>
                <w:szCs w:val="26"/>
              </w:rPr>
              <w:t xml:space="preserve">                           № 42</w:t>
            </w:r>
            <w:bookmarkStart w:id="0" w:name="_GoBack"/>
            <w:bookmarkEnd w:id="0"/>
            <w:r w:rsidRPr="0057379C">
              <w:rPr>
                <w:sz w:val="26"/>
                <w:szCs w:val="26"/>
              </w:rPr>
              <w:t xml:space="preserve">                                                        </w:t>
            </w:r>
          </w:p>
        </w:tc>
      </w:tr>
    </w:tbl>
    <w:p w:rsidR="00F10F31" w:rsidRPr="0057379C" w:rsidRDefault="00F10F31" w:rsidP="00F10F31">
      <w:pPr>
        <w:widowControl w:val="0"/>
        <w:rPr>
          <w:snapToGrid w:val="0"/>
          <w:sz w:val="26"/>
          <w:szCs w:val="26"/>
        </w:rPr>
      </w:pPr>
    </w:p>
    <w:p w:rsidR="00F10F31" w:rsidRPr="0057379C" w:rsidRDefault="00F10F31" w:rsidP="00F10F31">
      <w:pPr>
        <w:jc w:val="center"/>
        <w:rPr>
          <w:sz w:val="26"/>
          <w:szCs w:val="26"/>
        </w:rPr>
      </w:pPr>
      <w:r w:rsidRPr="0057379C">
        <w:rPr>
          <w:rStyle w:val="a3"/>
          <w:b w:val="0"/>
          <w:sz w:val="26"/>
          <w:szCs w:val="26"/>
        </w:rPr>
        <w:t xml:space="preserve">О внесении изменений в решение Совета депутатов </w:t>
      </w:r>
      <w:proofErr w:type="spellStart"/>
      <w:r w:rsidRPr="0057379C">
        <w:rPr>
          <w:rStyle w:val="a3"/>
          <w:b w:val="0"/>
          <w:sz w:val="26"/>
          <w:szCs w:val="26"/>
        </w:rPr>
        <w:t>Зудовского</w:t>
      </w:r>
      <w:proofErr w:type="spellEnd"/>
      <w:r w:rsidRPr="0057379C">
        <w:rPr>
          <w:rStyle w:val="a3"/>
          <w:b w:val="0"/>
          <w:sz w:val="26"/>
          <w:szCs w:val="26"/>
        </w:rPr>
        <w:t xml:space="preserve"> сельсовета </w:t>
      </w:r>
      <w:proofErr w:type="spellStart"/>
      <w:r w:rsidRPr="0057379C">
        <w:rPr>
          <w:rStyle w:val="a3"/>
          <w:b w:val="0"/>
          <w:sz w:val="26"/>
          <w:szCs w:val="26"/>
        </w:rPr>
        <w:t>Болотнинского</w:t>
      </w:r>
      <w:proofErr w:type="spellEnd"/>
      <w:r w:rsidRPr="0057379C">
        <w:rPr>
          <w:rStyle w:val="a3"/>
          <w:b w:val="0"/>
          <w:sz w:val="26"/>
          <w:szCs w:val="26"/>
        </w:rPr>
        <w:t xml:space="preserve"> района Новосибирской области от 08.09.2016 № 52 «Об </w:t>
      </w:r>
      <w:r w:rsidRPr="0057379C">
        <w:rPr>
          <w:sz w:val="26"/>
          <w:szCs w:val="26"/>
        </w:rPr>
        <w:t xml:space="preserve">утверждении Положения о порядке и условия предоставления в аренду (в том числе льготы для субъектов малого и среднего предпринимательства, </w:t>
      </w:r>
      <w:r w:rsidRPr="0057379C">
        <w:rPr>
          <w:snapToGrid w:val="0"/>
          <w:sz w:val="26"/>
          <w:szCs w:val="26"/>
        </w:rPr>
        <w:t>являющихся сельскохозяйственными кооперативами или</w:t>
      </w:r>
      <w:r w:rsidRPr="0057379C">
        <w:rPr>
          <w:sz w:val="26"/>
          <w:szCs w:val="26"/>
        </w:rPr>
        <w:t xml:space="preserve"> занимающихся социально значимыми видами деятельности), включенного в Перечень  муниципального имущества </w:t>
      </w:r>
      <w:proofErr w:type="spellStart"/>
      <w:r w:rsidRPr="0057379C">
        <w:rPr>
          <w:snapToGrid w:val="0"/>
          <w:sz w:val="26"/>
          <w:szCs w:val="26"/>
        </w:rPr>
        <w:t>Зудовского</w:t>
      </w:r>
      <w:proofErr w:type="spellEnd"/>
      <w:r w:rsidRPr="0057379C">
        <w:rPr>
          <w:snapToGrid w:val="0"/>
          <w:sz w:val="26"/>
          <w:szCs w:val="26"/>
        </w:rPr>
        <w:t xml:space="preserve"> сельсовета </w:t>
      </w:r>
      <w:proofErr w:type="spellStart"/>
      <w:r w:rsidRPr="0057379C">
        <w:rPr>
          <w:snapToGrid w:val="0"/>
          <w:sz w:val="26"/>
          <w:szCs w:val="26"/>
        </w:rPr>
        <w:t>Болотнинского</w:t>
      </w:r>
      <w:proofErr w:type="spellEnd"/>
      <w:r w:rsidRPr="0057379C">
        <w:rPr>
          <w:snapToGrid w:val="0"/>
          <w:sz w:val="26"/>
          <w:szCs w:val="26"/>
        </w:rPr>
        <w:t xml:space="preserve"> района Новосибирской области</w:t>
      </w:r>
      <w:r w:rsidRPr="0057379C">
        <w:rPr>
          <w:sz w:val="26"/>
          <w:szCs w:val="26"/>
        </w:rPr>
        <w:t xml:space="preserve">, свободного от прав третьих лиц (за исключением </w:t>
      </w:r>
      <w:r w:rsidRPr="0057379C">
        <w:rPr>
          <w:snapToGrid w:val="0"/>
          <w:sz w:val="26"/>
          <w:szCs w:val="26"/>
        </w:rPr>
        <w:t>права хозяйственного ведения, права оперативного управления, а также</w:t>
      </w:r>
      <w:r w:rsidRPr="0057379C">
        <w:rPr>
          <w:sz w:val="26"/>
          <w:szCs w:val="26"/>
        </w:rPr>
        <w:t xml:space="preserve">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F10F31" w:rsidRPr="0057379C" w:rsidRDefault="00F10F31" w:rsidP="00F10F31">
      <w:pPr>
        <w:pStyle w:val="tex1st"/>
        <w:spacing w:before="0" w:beforeAutospacing="0" w:after="0" w:afterAutospacing="0"/>
        <w:jc w:val="both"/>
        <w:rPr>
          <w:b/>
          <w:sz w:val="26"/>
          <w:szCs w:val="26"/>
        </w:rPr>
      </w:pPr>
    </w:p>
    <w:p w:rsidR="00F10F31" w:rsidRPr="0057379C" w:rsidRDefault="00F10F31" w:rsidP="00F10F31">
      <w:pPr>
        <w:autoSpaceDE w:val="0"/>
        <w:autoSpaceDN w:val="0"/>
        <w:adjustRightInd w:val="0"/>
        <w:ind w:firstLine="540"/>
        <w:jc w:val="both"/>
        <w:rPr>
          <w:sz w:val="26"/>
          <w:szCs w:val="26"/>
        </w:rPr>
      </w:pPr>
    </w:p>
    <w:p w:rsidR="00F10F31" w:rsidRPr="0057379C" w:rsidRDefault="00F10F31" w:rsidP="00F10F31">
      <w:pPr>
        <w:pStyle w:val="a4"/>
        <w:jc w:val="both"/>
        <w:rPr>
          <w:rFonts w:ascii="Times New Roman" w:hAnsi="Times New Roman"/>
          <w:b/>
          <w:snapToGrid w:val="0"/>
          <w:sz w:val="26"/>
          <w:szCs w:val="26"/>
        </w:rPr>
      </w:pPr>
      <w:r w:rsidRPr="0057379C">
        <w:rPr>
          <w:rFonts w:ascii="Times New Roman" w:hAnsi="Times New Roman"/>
          <w:sz w:val="26"/>
          <w:szCs w:val="26"/>
        </w:rPr>
        <w:t xml:space="preserve">        В связи с приведением нормативных правовых актов в соответствие с действующим </w:t>
      </w:r>
      <w:proofErr w:type="gramStart"/>
      <w:r w:rsidRPr="0057379C">
        <w:rPr>
          <w:rFonts w:ascii="Times New Roman" w:hAnsi="Times New Roman"/>
          <w:sz w:val="26"/>
          <w:szCs w:val="26"/>
        </w:rPr>
        <w:t xml:space="preserve">законодательством, </w:t>
      </w:r>
      <w:r w:rsidRPr="0057379C">
        <w:rPr>
          <w:rFonts w:ascii="Times New Roman" w:hAnsi="Times New Roman"/>
          <w:snapToGrid w:val="0"/>
          <w:sz w:val="26"/>
          <w:szCs w:val="26"/>
        </w:rPr>
        <w:t xml:space="preserve"> Совет</w:t>
      </w:r>
      <w:proofErr w:type="gramEnd"/>
      <w:r w:rsidRPr="0057379C">
        <w:rPr>
          <w:rFonts w:ascii="Times New Roman" w:hAnsi="Times New Roman"/>
          <w:snapToGrid w:val="0"/>
          <w:sz w:val="26"/>
          <w:szCs w:val="26"/>
        </w:rPr>
        <w:t xml:space="preserve"> депутатов </w:t>
      </w:r>
      <w:proofErr w:type="spellStart"/>
      <w:r w:rsidRPr="0057379C">
        <w:rPr>
          <w:rFonts w:ascii="Times New Roman" w:hAnsi="Times New Roman"/>
          <w:snapToGrid w:val="0"/>
          <w:sz w:val="26"/>
          <w:szCs w:val="26"/>
        </w:rPr>
        <w:t>Зудовского</w:t>
      </w:r>
      <w:proofErr w:type="spellEnd"/>
      <w:r w:rsidRPr="0057379C">
        <w:rPr>
          <w:rFonts w:ascii="Times New Roman" w:hAnsi="Times New Roman"/>
          <w:snapToGrid w:val="0"/>
          <w:sz w:val="26"/>
          <w:szCs w:val="26"/>
        </w:rPr>
        <w:t xml:space="preserve"> сельсовета </w:t>
      </w:r>
      <w:proofErr w:type="spellStart"/>
      <w:r w:rsidRPr="0057379C">
        <w:rPr>
          <w:rFonts w:ascii="Times New Roman" w:hAnsi="Times New Roman"/>
          <w:snapToGrid w:val="0"/>
          <w:sz w:val="26"/>
          <w:szCs w:val="26"/>
        </w:rPr>
        <w:t>Болотнинского</w:t>
      </w:r>
      <w:proofErr w:type="spellEnd"/>
      <w:r w:rsidRPr="0057379C">
        <w:rPr>
          <w:rFonts w:ascii="Times New Roman" w:hAnsi="Times New Roman"/>
          <w:snapToGrid w:val="0"/>
          <w:sz w:val="26"/>
          <w:szCs w:val="26"/>
        </w:rPr>
        <w:t xml:space="preserve"> района Новосибирской области </w:t>
      </w:r>
      <w:r w:rsidRPr="0057379C">
        <w:rPr>
          <w:rFonts w:ascii="Times New Roman" w:hAnsi="Times New Roman"/>
          <w:b/>
          <w:snapToGrid w:val="0"/>
          <w:sz w:val="26"/>
          <w:szCs w:val="26"/>
        </w:rPr>
        <w:t>р е ш и л:</w:t>
      </w:r>
    </w:p>
    <w:p w:rsidR="00F10F31" w:rsidRPr="0057379C" w:rsidRDefault="0057379C" w:rsidP="00F10F31">
      <w:pPr>
        <w:autoSpaceDE w:val="0"/>
        <w:autoSpaceDN w:val="0"/>
        <w:adjustRightInd w:val="0"/>
        <w:jc w:val="both"/>
        <w:rPr>
          <w:sz w:val="26"/>
          <w:szCs w:val="26"/>
        </w:rPr>
      </w:pPr>
      <w:r w:rsidRPr="0057379C">
        <w:rPr>
          <w:sz w:val="26"/>
          <w:szCs w:val="26"/>
        </w:rPr>
        <w:t xml:space="preserve">       </w:t>
      </w:r>
      <w:r w:rsidR="00F10F31" w:rsidRPr="0057379C">
        <w:rPr>
          <w:sz w:val="26"/>
          <w:szCs w:val="26"/>
        </w:rPr>
        <w:t xml:space="preserve">1. </w:t>
      </w:r>
      <w:r w:rsidR="00F10F31" w:rsidRPr="0057379C">
        <w:rPr>
          <w:rStyle w:val="a3"/>
          <w:b w:val="0"/>
          <w:sz w:val="26"/>
          <w:szCs w:val="26"/>
        </w:rPr>
        <w:t xml:space="preserve">Внести в решение Совета депутатов </w:t>
      </w:r>
      <w:proofErr w:type="spellStart"/>
      <w:r w:rsidR="00F10F31" w:rsidRPr="0057379C">
        <w:rPr>
          <w:rStyle w:val="a3"/>
          <w:b w:val="0"/>
          <w:sz w:val="26"/>
          <w:szCs w:val="26"/>
        </w:rPr>
        <w:t>Зудовского</w:t>
      </w:r>
      <w:proofErr w:type="spellEnd"/>
      <w:r w:rsidR="00F10F31" w:rsidRPr="0057379C">
        <w:rPr>
          <w:rStyle w:val="a3"/>
          <w:b w:val="0"/>
          <w:sz w:val="26"/>
          <w:szCs w:val="26"/>
        </w:rPr>
        <w:t xml:space="preserve"> сельсовета </w:t>
      </w:r>
      <w:proofErr w:type="spellStart"/>
      <w:r w:rsidR="00F10F31" w:rsidRPr="0057379C">
        <w:rPr>
          <w:rStyle w:val="a3"/>
          <w:b w:val="0"/>
          <w:sz w:val="26"/>
          <w:szCs w:val="26"/>
        </w:rPr>
        <w:t>Болотнинского</w:t>
      </w:r>
      <w:proofErr w:type="spellEnd"/>
      <w:r w:rsidR="00F10F31" w:rsidRPr="0057379C">
        <w:rPr>
          <w:rStyle w:val="a3"/>
          <w:b w:val="0"/>
          <w:sz w:val="26"/>
          <w:szCs w:val="26"/>
        </w:rPr>
        <w:t xml:space="preserve"> района Новосибирской области от 08.09.2016 № 52 «Об утверждении</w:t>
      </w:r>
      <w:r w:rsidR="00F10F31" w:rsidRPr="0057379C">
        <w:rPr>
          <w:sz w:val="26"/>
          <w:szCs w:val="26"/>
        </w:rPr>
        <w:t xml:space="preserve"> Положения о порядке</w:t>
      </w:r>
      <w:r w:rsidR="00F10F31" w:rsidRPr="0057379C">
        <w:rPr>
          <w:b/>
          <w:sz w:val="26"/>
          <w:szCs w:val="26"/>
        </w:rPr>
        <w:t xml:space="preserve"> </w:t>
      </w:r>
      <w:r w:rsidR="00F10F31" w:rsidRPr="0057379C">
        <w:rPr>
          <w:sz w:val="26"/>
          <w:szCs w:val="26"/>
        </w:rPr>
        <w:t>и условиях предоставления в аренду (в том числе льготы для субъектов малого и среднего предпринимательства,</w:t>
      </w:r>
      <w:r w:rsidR="00F10F31" w:rsidRPr="0057379C">
        <w:rPr>
          <w:snapToGrid w:val="0"/>
          <w:sz w:val="26"/>
          <w:szCs w:val="26"/>
        </w:rPr>
        <w:t xml:space="preserve"> являющихся сельскохозяйственными кооперативами или</w:t>
      </w:r>
      <w:r w:rsidR="00F10F31" w:rsidRPr="0057379C">
        <w:rPr>
          <w:sz w:val="26"/>
          <w:szCs w:val="26"/>
        </w:rPr>
        <w:t xml:space="preserve"> занимающихся социально значимыми видами деятельности), включенного в Перечень  муниципального имущества </w:t>
      </w:r>
      <w:proofErr w:type="spellStart"/>
      <w:r w:rsidR="00F10F31" w:rsidRPr="0057379C">
        <w:rPr>
          <w:snapToGrid w:val="0"/>
          <w:sz w:val="26"/>
          <w:szCs w:val="26"/>
        </w:rPr>
        <w:t>Зудовского</w:t>
      </w:r>
      <w:proofErr w:type="spellEnd"/>
      <w:r w:rsidR="00F10F31" w:rsidRPr="0057379C">
        <w:rPr>
          <w:snapToGrid w:val="0"/>
          <w:sz w:val="26"/>
          <w:szCs w:val="26"/>
        </w:rPr>
        <w:t xml:space="preserve"> сельсовета </w:t>
      </w:r>
      <w:proofErr w:type="spellStart"/>
      <w:r w:rsidR="00F10F31" w:rsidRPr="0057379C">
        <w:rPr>
          <w:snapToGrid w:val="0"/>
          <w:sz w:val="26"/>
          <w:szCs w:val="26"/>
        </w:rPr>
        <w:t>Болотнинского</w:t>
      </w:r>
      <w:proofErr w:type="spellEnd"/>
      <w:r w:rsidR="00F10F31" w:rsidRPr="0057379C">
        <w:rPr>
          <w:snapToGrid w:val="0"/>
          <w:sz w:val="26"/>
          <w:szCs w:val="26"/>
        </w:rPr>
        <w:t xml:space="preserve"> района Новосибирской области</w:t>
      </w:r>
      <w:r w:rsidR="00F10F31" w:rsidRPr="0057379C">
        <w:rPr>
          <w:sz w:val="26"/>
          <w:szCs w:val="26"/>
        </w:rPr>
        <w:t xml:space="preserve">, свободного от прав третьих лиц (за исключением </w:t>
      </w:r>
      <w:r w:rsidR="00F10F31" w:rsidRPr="0057379C">
        <w:rPr>
          <w:snapToGrid w:val="0"/>
          <w:sz w:val="26"/>
          <w:szCs w:val="26"/>
        </w:rPr>
        <w:t>права хозяйственного ведения, права оперативного управления, а также</w:t>
      </w:r>
      <w:r w:rsidR="00F10F31" w:rsidRPr="0057379C">
        <w:rPr>
          <w:sz w:val="26"/>
          <w:szCs w:val="26"/>
        </w:rPr>
        <w:t xml:space="preserve">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следующие изменения:</w:t>
      </w:r>
    </w:p>
    <w:p w:rsidR="00F10F31" w:rsidRPr="0057379C" w:rsidRDefault="0057379C" w:rsidP="00F10F31">
      <w:pPr>
        <w:autoSpaceDE w:val="0"/>
        <w:autoSpaceDN w:val="0"/>
        <w:adjustRightInd w:val="0"/>
        <w:jc w:val="both"/>
        <w:rPr>
          <w:sz w:val="26"/>
          <w:szCs w:val="26"/>
        </w:rPr>
      </w:pPr>
      <w:r w:rsidRPr="0057379C">
        <w:rPr>
          <w:sz w:val="26"/>
          <w:szCs w:val="26"/>
        </w:rPr>
        <w:t xml:space="preserve">       </w:t>
      </w:r>
      <w:r w:rsidR="00F10F31" w:rsidRPr="0057379C">
        <w:rPr>
          <w:sz w:val="26"/>
          <w:szCs w:val="26"/>
        </w:rPr>
        <w:t xml:space="preserve">1.1. Раздел </w:t>
      </w:r>
      <w:r w:rsidR="00A22708" w:rsidRPr="0057379C">
        <w:rPr>
          <w:sz w:val="26"/>
          <w:szCs w:val="26"/>
        </w:rPr>
        <w:t>2 Положения дополнить пунктом 2.8. следующего содержания</w:t>
      </w:r>
      <w:r w:rsidR="00F10F31" w:rsidRPr="0057379C">
        <w:rPr>
          <w:sz w:val="26"/>
          <w:szCs w:val="26"/>
        </w:rPr>
        <w:t>:</w:t>
      </w:r>
    </w:p>
    <w:p w:rsidR="00F10F31" w:rsidRPr="0057379C" w:rsidRDefault="00F10F31" w:rsidP="00F10F31">
      <w:pPr>
        <w:autoSpaceDE w:val="0"/>
        <w:autoSpaceDN w:val="0"/>
        <w:adjustRightInd w:val="0"/>
        <w:jc w:val="both"/>
        <w:rPr>
          <w:sz w:val="26"/>
          <w:szCs w:val="26"/>
        </w:rPr>
      </w:pPr>
      <w:r w:rsidRPr="0057379C">
        <w:rPr>
          <w:sz w:val="26"/>
          <w:szCs w:val="26"/>
        </w:rPr>
        <w:t xml:space="preserve">«2.8. </w:t>
      </w:r>
      <w:r w:rsidR="00A22708" w:rsidRPr="0057379C">
        <w:rPr>
          <w:color w:val="000000"/>
          <w:sz w:val="26"/>
          <w:szCs w:val="26"/>
          <w:shd w:val="clear" w:color="auto" w:fill="FFFFFF"/>
        </w:rPr>
        <w:t xml:space="preserve">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w:t>
      </w:r>
      <w:r w:rsidR="00A22708" w:rsidRPr="0057379C">
        <w:rPr>
          <w:color w:val="000000"/>
          <w:sz w:val="26"/>
          <w:szCs w:val="26"/>
          <w:shd w:val="clear" w:color="auto" w:fill="FFFFFF"/>
        </w:rPr>
        <w:lastRenderedPageBreak/>
        <w:t>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 сооружения, нежилого помещения, находящихся соответственно в  муниципальной собственности и являющихся равнозначными в соответствии с </w:t>
      </w:r>
      <w:hyperlink r:id="rId4" w:anchor="dst634" w:history="1">
        <w:r w:rsidR="00A22708" w:rsidRPr="0057379C">
          <w:rPr>
            <w:rStyle w:val="a6"/>
            <w:color w:val="666699"/>
            <w:sz w:val="26"/>
            <w:szCs w:val="26"/>
            <w:shd w:val="clear" w:color="auto" w:fill="FFFFFF"/>
          </w:rPr>
          <w:t>пунктом 12 части 1 статьи 17.1</w:t>
        </w:r>
      </w:hyperlink>
      <w:r w:rsidR="00A22708" w:rsidRPr="0057379C">
        <w:rPr>
          <w:color w:val="000000"/>
          <w:sz w:val="26"/>
          <w:szCs w:val="26"/>
          <w:shd w:val="clear" w:color="auto" w:fill="FFFFFF"/>
        </w:rPr>
        <w:t>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настоящим пунктом здания, сооружения, нежилого помещения в собственность в соответствии со </w:t>
      </w:r>
      <w:hyperlink r:id="rId5" w:anchor="dst100020" w:history="1">
        <w:r w:rsidR="00A22708" w:rsidRPr="0057379C">
          <w:rPr>
            <w:rStyle w:val="a6"/>
            <w:color w:val="666699"/>
            <w:sz w:val="26"/>
            <w:szCs w:val="26"/>
            <w:shd w:val="clear" w:color="auto" w:fill="FFFFFF"/>
          </w:rPr>
          <w:t>статьей 3</w:t>
        </w:r>
      </w:hyperlink>
      <w:r w:rsidR="00A22708" w:rsidRPr="0057379C">
        <w:rPr>
          <w:color w:val="000000"/>
          <w:sz w:val="26"/>
          <w:szCs w:val="26"/>
          <w:shd w:val="clear" w:color="auto" w:fill="FFFFFF"/>
        </w:rPr>
        <w:t> Федерального закона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r w:rsidR="00A22708" w:rsidRPr="0057379C">
        <w:rPr>
          <w:sz w:val="26"/>
          <w:szCs w:val="26"/>
        </w:rPr>
        <w:t xml:space="preserve"> </w:t>
      </w:r>
    </w:p>
    <w:p w:rsidR="0057379C" w:rsidRPr="0057379C" w:rsidRDefault="0057379C" w:rsidP="0057379C">
      <w:pPr>
        <w:jc w:val="both"/>
        <w:rPr>
          <w:rFonts w:eastAsia="Calibri"/>
          <w:sz w:val="26"/>
          <w:szCs w:val="26"/>
          <w:lang w:eastAsia="en-US"/>
        </w:rPr>
      </w:pPr>
      <w:r w:rsidRPr="0057379C">
        <w:rPr>
          <w:sz w:val="26"/>
          <w:szCs w:val="26"/>
        </w:rPr>
        <w:t xml:space="preserve">       </w:t>
      </w:r>
      <w:r w:rsidR="00F10F31" w:rsidRPr="0057379C">
        <w:rPr>
          <w:sz w:val="26"/>
          <w:szCs w:val="26"/>
        </w:rPr>
        <w:t xml:space="preserve">2. </w:t>
      </w:r>
      <w:r w:rsidRPr="0057379C">
        <w:rPr>
          <w:rFonts w:eastAsia="Calibri"/>
          <w:color w:val="000000"/>
          <w:sz w:val="26"/>
          <w:szCs w:val="26"/>
          <w:lang w:eastAsia="en-US"/>
        </w:rPr>
        <w:t xml:space="preserve">Направить настоящее решение главе </w:t>
      </w:r>
      <w:proofErr w:type="spellStart"/>
      <w:r w:rsidRPr="0057379C">
        <w:rPr>
          <w:rFonts w:eastAsia="Calibri"/>
          <w:color w:val="000000"/>
          <w:sz w:val="26"/>
          <w:szCs w:val="26"/>
          <w:lang w:eastAsia="en-US"/>
        </w:rPr>
        <w:t>Зудовского</w:t>
      </w:r>
      <w:proofErr w:type="spellEnd"/>
      <w:r w:rsidRPr="0057379C">
        <w:rPr>
          <w:rFonts w:eastAsia="Calibri"/>
          <w:color w:val="000000"/>
          <w:sz w:val="26"/>
          <w:szCs w:val="26"/>
          <w:lang w:eastAsia="en-US"/>
        </w:rPr>
        <w:t xml:space="preserve"> сельсовета</w:t>
      </w:r>
      <w:r w:rsidRPr="0057379C">
        <w:rPr>
          <w:rFonts w:eastAsia="Calibri"/>
          <w:iCs/>
          <w:sz w:val="26"/>
          <w:szCs w:val="26"/>
          <w:lang w:eastAsia="en-US"/>
        </w:rPr>
        <w:t xml:space="preserve"> </w:t>
      </w:r>
      <w:proofErr w:type="spellStart"/>
      <w:r w:rsidRPr="0057379C">
        <w:rPr>
          <w:rFonts w:eastAsia="Calibri"/>
          <w:iCs/>
          <w:sz w:val="26"/>
          <w:szCs w:val="26"/>
          <w:lang w:eastAsia="en-US"/>
        </w:rPr>
        <w:t>Болотнинского</w:t>
      </w:r>
      <w:proofErr w:type="spellEnd"/>
      <w:r w:rsidRPr="0057379C">
        <w:rPr>
          <w:rFonts w:eastAsia="Calibri"/>
          <w:iCs/>
          <w:sz w:val="26"/>
          <w:szCs w:val="26"/>
          <w:lang w:eastAsia="en-US"/>
        </w:rPr>
        <w:t xml:space="preserve"> района Новосибирской области</w:t>
      </w:r>
      <w:r w:rsidRPr="0057379C">
        <w:rPr>
          <w:rFonts w:ascii="Calibri" w:eastAsia="Calibri" w:hAnsi="Calibri"/>
          <w:color w:val="000000"/>
          <w:sz w:val="26"/>
          <w:szCs w:val="26"/>
          <w:lang w:eastAsia="en-US"/>
        </w:rPr>
        <w:t xml:space="preserve"> </w:t>
      </w:r>
      <w:r w:rsidRPr="0057379C">
        <w:rPr>
          <w:rFonts w:eastAsia="Calibri"/>
          <w:color w:val="000000"/>
          <w:sz w:val="26"/>
          <w:szCs w:val="26"/>
          <w:lang w:eastAsia="en-US"/>
        </w:rPr>
        <w:t xml:space="preserve">для подписания </w:t>
      </w:r>
      <w:proofErr w:type="gramStart"/>
      <w:r w:rsidRPr="0057379C">
        <w:rPr>
          <w:rFonts w:eastAsia="Calibri"/>
          <w:color w:val="000000"/>
          <w:sz w:val="26"/>
          <w:szCs w:val="26"/>
          <w:lang w:eastAsia="en-US"/>
        </w:rPr>
        <w:t xml:space="preserve">и </w:t>
      </w:r>
      <w:r w:rsidRPr="0057379C">
        <w:rPr>
          <w:rFonts w:ascii="Calibri" w:eastAsia="Calibri" w:hAnsi="Calibri"/>
          <w:color w:val="000000"/>
          <w:sz w:val="26"/>
          <w:szCs w:val="26"/>
          <w:lang w:eastAsia="en-US"/>
        </w:rPr>
        <w:t xml:space="preserve"> </w:t>
      </w:r>
      <w:r w:rsidRPr="0057379C">
        <w:rPr>
          <w:rFonts w:eastAsia="Calibri"/>
          <w:color w:val="000000"/>
          <w:sz w:val="26"/>
          <w:szCs w:val="26"/>
          <w:lang w:eastAsia="en-US"/>
        </w:rPr>
        <w:t>опубликования</w:t>
      </w:r>
      <w:proofErr w:type="gramEnd"/>
      <w:r w:rsidRPr="0057379C">
        <w:rPr>
          <w:rFonts w:eastAsia="Calibri"/>
          <w:color w:val="000000"/>
          <w:sz w:val="26"/>
          <w:szCs w:val="26"/>
          <w:lang w:eastAsia="en-US"/>
        </w:rPr>
        <w:t xml:space="preserve"> в периодическом печатном издании «</w:t>
      </w:r>
      <w:proofErr w:type="spellStart"/>
      <w:r w:rsidRPr="0057379C">
        <w:rPr>
          <w:rFonts w:eastAsia="Calibri"/>
          <w:color w:val="000000"/>
          <w:sz w:val="26"/>
          <w:szCs w:val="26"/>
          <w:lang w:eastAsia="en-US"/>
        </w:rPr>
        <w:t>Зудовский</w:t>
      </w:r>
      <w:proofErr w:type="spellEnd"/>
      <w:r w:rsidRPr="0057379C">
        <w:rPr>
          <w:rFonts w:eastAsia="Calibri"/>
          <w:color w:val="000000"/>
          <w:sz w:val="26"/>
          <w:szCs w:val="26"/>
          <w:lang w:eastAsia="en-US"/>
        </w:rPr>
        <w:t xml:space="preserve"> вестник» и размещения на официальном сайте администрации </w:t>
      </w:r>
      <w:proofErr w:type="spellStart"/>
      <w:r w:rsidRPr="0057379C">
        <w:rPr>
          <w:rFonts w:eastAsia="Calibri"/>
          <w:color w:val="000000"/>
          <w:sz w:val="26"/>
          <w:szCs w:val="26"/>
          <w:lang w:eastAsia="en-US"/>
        </w:rPr>
        <w:t>Зудовского</w:t>
      </w:r>
      <w:proofErr w:type="spellEnd"/>
      <w:r w:rsidRPr="0057379C">
        <w:rPr>
          <w:rFonts w:eastAsia="Calibri"/>
          <w:color w:val="000000"/>
          <w:sz w:val="26"/>
          <w:szCs w:val="26"/>
          <w:lang w:eastAsia="en-US"/>
        </w:rPr>
        <w:t xml:space="preserve"> сельсовета в сети Интернет</w:t>
      </w:r>
      <w:r w:rsidRPr="0057379C">
        <w:rPr>
          <w:rFonts w:eastAsia="Calibri"/>
          <w:sz w:val="26"/>
          <w:szCs w:val="26"/>
          <w:lang w:eastAsia="en-US"/>
        </w:rPr>
        <w:t>.</w:t>
      </w:r>
    </w:p>
    <w:p w:rsidR="0057379C" w:rsidRPr="0057379C" w:rsidRDefault="0057379C" w:rsidP="0057379C">
      <w:pPr>
        <w:jc w:val="both"/>
        <w:rPr>
          <w:rFonts w:eastAsia="Calibri"/>
          <w:sz w:val="26"/>
          <w:szCs w:val="26"/>
          <w:lang w:eastAsia="en-US"/>
        </w:rPr>
      </w:pPr>
      <w:r w:rsidRPr="0057379C">
        <w:rPr>
          <w:rFonts w:eastAsia="Calibri"/>
          <w:sz w:val="26"/>
          <w:szCs w:val="26"/>
          <w:lang w:eastAsia="en-US"/>
        </w:rPr>
        <w:t xml:space="preserve">       3. Решение вступает в силу </w:t>
      </w:r>
      <w:proofErr w:type="gramStart"/>
      <w:r w:rsidRPr="0057379C">
        <w:rPr>
          <w:rFonts w:eastAsia="Calibri"/>
          <w:sz w:val="26"/>
          <w:szCs w:val="26"/>
          <w:lang w:eastAsia="en-US"/>
        </w:rPr>
        <w:t>после  официального</w:t>
      </w:r>
      <w:proofErr w:type="gramEnd"/>
      <w:r w:rsidRPr="0057379C">
        <w:rPr>
          <w:rFonts w:eastAsia="Calibri"/>
          <w:sz w:val="26"/>
          <w:szCs w:val="26"/>
          <w:lang w:eastAsia="en-US"/>
        </w:rPr>
        <w:t xml:space="preserve"> опубликования.</w:t>
      </w:r>
      <w:r w:rsidRPr="0057379C">
        <w:rPr>
          <w:rFonts w:ascii="Calibri" w:eastAsia="Calibri" w:hAnsi="Calibri"/>
          <w:sz w:val="26"/>
          <w:szCs w:val="26"/>
          <w:lang w:eastAsia="en-US"/>
        </w:rPr>
        <w:t xml:space="preserve">  </w:t>
      </w:r>
      <w:r w:rsidRPr="0057379C">
        <w:rPr>
          <w:rFonts w:eastAsia="Calibri"/>
          <w:sz w:val="26"/>
          <w:szCs w:val="26"/>
          <w:lang w:eastAsia="en-US"/>
        </w:rPr>
        <w:t xml:space="preserve">                      </w:t>
      </w:r>
    </w:p>
    <w:p w:rsidR="00F10F31" w:rsidRDefault="00F10F31" w:rsidP="0057379C">
      <w:pPr>
        <w:autoSpaceDE w:val="0"/>
        <w:autoSpaceDN w:val="0"/>
        <w:adjustRightInd w:val="0"/>
        <w:jc w:val="both"/>
        <w:rPr>
          <w:sz w:val="26"/>
          <w:szCs w:val="26"/>
        </w:rPr>
      </w:pPr>
    </w:p>
    <w:p w:rsidR="0057379C" w:rsidRDefault="0057379C" w:rsidP="0057379C">
      <w:pPr>
        <w:autoSpaceDE w:val="0"/>
        <w:autoSpaceDN w:val="0"/>
        <w:adjustRightInd w:val="0"/>
        <w:jc w:val="both"/>
        <w:rPr>
          <w:sz w:val="26"/>
          <w:szCs w:val="26"/>
        </w:rPr>
      </w:pPr>
    </w:p>
    <w:p w:rsidR="0057379C" w:rsidRPr="0057379C" w:rsidRDefault="0057379C" w:rsidP="0057379C">
      <w:pPr>
        <w:autoSpaceDE w:val="0"/>
        <w:autoSpaceDN w:val="0"/>
        <w:adjustRightInd w:val="0"/>
        <w:jc w:val="both"/>
        <w:rPr>
          <w:sz w:val="26"/>
          <w:szCs w:val="26"/>
        </w:rPr>
      </w:pPr>
    </w:p>
    <w:p w:rsidR="0057379C" w:rsidRPr="0057379C" w:rsidRDefault="0057379C" w:rsidP="0057379C">
      <w:pPr>
        <w:jc w:val="both"/>
        <w:rPr>
          <w:rFonts w:eastAsiaTheme="minorHAnsi"/>
          <w:color w:val="000000"/>
          <w:sz w:val="26"/>
          <w:szCs w:val="26"/>
          <w:lang w:eastAsia="en-US"/>
        </w:rPr>
      </w:pPr>
      <w:r w:rsidRPr="0057379C">
        <w:rPr>
          <w:rFonts w:eastAsiaTheme="minorHAnsi"/>
          <w:color w:val="000000"/>
          <w:sz w:val="26"/>
          <w:szCs w:val="26"/>
          <w:lang w:eastAsia="en-US"/>
        </w:rPr>
        <w:t xml:space="preserve">Председатель Совета депутатов                           Глава </w:t>
      </w:r>
      <w:proofErr w:type="spellStart"/>
      <w:r w:rsidRPr="0057379C">
        <w:rPr>
          <w:rFonts w:eastAsiaTheme="minorHAnsi"/>
          <w:color w:val="000000"/>
          <w:sz w:val="26"/>
          <w:szCs w:val="26"/>
          <w:lang w:eastAsia="en-US"/>
        </w:rPr>
        <w:t>Зудовского</w:t>
      </w:r>
      <w:proofErr w:type="spellEnd"/>
      <w:r w:rsidRPr="0057379C">
        <w:rPr>
          <w:rFonts w:eastAsiaTheme="minorHAnsi"/>
          <w:color w:val="000000"/>
          <w:sz w:val="26"/>
          <w:szCs w:val="26"/>
          <w:lang w:eastAsia="en-US"/>
        </w:rPr>
        <w:t xml:space="preserve"> сельсовета               </w:t>
      </w:r>
    </w:p>
    <w:p w:rsidR="0057379C" w:rsidRPr="0057379C" w:rsidRDefault="0057379C" w:rsidP="0057379C">
      <w:pPr>
        <w:jc w:val="both"/>
        <w:rPr>
          <w:rFonts w:eastAsiaTheme="minorHAnsi"/>
          <w:color w:val="000000"/>
          <w:sz w:val="26"/>
          <w:szCs w:val="26"/>
          <w:lang w:eastAsia="en-US"/>
        </w:rPr>
      </w:pPr>
      <w:proofErr w:type="spellStart"/>
      <w:r w:rsidRPr="0057379C">
        <w:rPr>
          <w:rFonts w:eastAsiaTheme="minorHAnsi"/>
          <w:color w:val="000000"/>
          <w:sz w:val="26"/>
          <w:szCs w:val="26"/>
          <w:lang w:eastAsia="en-US"/>
        </w:rPr>
        <w:t>Зудовского</w:t>
      </w:r>
      <w:proofErr w:type="spellEnd"/>
      <w:r w:rsidRPr="0057379C">
        <w:rPr>
          <w:rFonts w:eastAsiaTheme="minorHAnsi"/>
          <w:color w:val="000000"/>
          <w:sz w:val="26"/>
          <w:szCs w:val="26"/>
          <w:lang w:eastAsia="en-US"/>
        </w:rPr>
        <w:t xml:space="preserve"> сельсовета                                           </w:t>
      </w:r>
      <w:proofErr w:type="spellStart"/>
      <w:r w:rsidRPr="0057379C">
        <w:rPr>
          <w:rFonts w:eastAsiaTheme="minorHAnsi"/>
          <w:color w:val="000000"/>
          <w:sz w:val="26"/>
          <w:szCs w:val="26"/>
          <w:lang w:eastAsia="en-US"/>
        </w:rPr>
        <w:t>Болотнинского</w:t>
      </w:r>
      <w:proofErr w:type="spellEnd"/>
      <w:r w:rsidRPr="0057379C">
        <w:rPr>
          <w:rFonts w:eastAsiaTheme="minorHAnsi"/>
          <w:color w:val="000000"/>
          <w:sz w:val="26"/>
          <w:szCs w:val="26"/>
          <w:lang w:eastAsia="en-US"/>
        </w:rPr>
        <w:t xml:space="preserve"> района</w:t>
      </w:r>
    </w:p>
    <w:p w:rsidR="0057379C" w:rsidRPr="0057379C" w:rsidRDefault="0057379C" w:rsidP="0057379C">
      <w:pPr>
        <w:jc w:val="both"/>
        <w:rPr>
          <w:rFonts w:eastAsiaTheme="minorHAnsi"/>
          <w:color w:val="000000"/>
          <w:sz w:val="26"/>
          <w:szCs w:val="26"/>
          <w:lang w:eastAsia="en-US"/>
        </w:rPr>
      </w:pPr>
      <w:proofErr w:type="spellStart"/>
      <w:r w:rsidRPr="0057379C">
        <w:rPr>
          <w:rFonts w:eastAsiaTheme="minorHAnsi"/>
          <w:color w:val="000000"/>
          <w:sz w:val="26"/>
          <w:szCs w:val="26"/>
          <w:lang w:eastAsia="en-US"/>
        </w:rPr>
        <w:t>Болотнинского</w:t>
      </w:r>
      <w:proofErr w:type="spellEnd"/>
      <w:r w:rsidRPr="0057379C">
        <w:rPr>
          <w:rFonts w:eastAsiaTheme="minorHAnsi"/>
          <w:color w:val="000000"/>
          <w:sz w:val="26"/>
          <w:szCs w:val="26"/>
          <w:lang w:eastAsia="en-US"/>
        </w:rPr>
        <w:t xml:space="preserve"> района                                           Новосибирской области</w:t>
      </w:r>
    </w:p>
    <w:p w:rsidR="0057379C" w:rsidRPr="0057379C" w:rsidRDefault="0057379C" w:rsidP="0057379C">
      <w:pPr>
        <w:jc w:val="both"/>
        <w:rPr>
          <w:rFonts w:eastAsiaTheme="minorHAnsi"/>
          <w:color w:val="000000"/>
          <w:sz w:val="26"/>
          <w:szCs w:val="26"/>
          <w:lang w:eastAsia="en-US"/>
        </w:rPr>
      </w:pPr>
      <w:r w:rsidRPr="0057379C">
        <w:rPr>
          <w:rFonts w:eastAsiaTheme="minorHAnsi"/>
          <w:color w:val="000000"/>
          <w:sz w:val="26"/>
          <w:szCs w:val="26"/>
          <w:lang w:eastAsia="en-US"/>
        </w:rPr>
        <w:t>Новосибирской области</w:t>
      </w:r>
      <w:r w:rsidRPr="0057379C">
        <w:rPr>
          <w:rFonts w:eastAsiaTheme="minorHAnsi"/>
          <w:color w:val="000000"/>
          <w:sz w:val="26"/>
          <w:szCs w:val="26"/>
          <w:lang w:eastAsia="en-US"/>
        </w:rPr>
        <w:tab/>
      </w:r>
      <w:r w:rsidRPr="0057379C">
        <w:rPr>
          <w:rFonts w:eastAsiaTheme="minorHAnsi"/>
          <w:color w:val="000000"/>
          <w:sz w:val="26"/>
          <w:szCs w:val="26"/>
          <w:lang w:eastAsia="en-US"/>
        </w:rPr>
        <w:tab/>
        <w:t xml:space="preserve">    </w:t>
      </w:r>
    </w:p>
    <w:p w:rsidR="0057379C" w:rsidRPr="0057379C" w:rsidRDefault="0057379C" w:rsidP="0057379C">
      <w:pPr>
        <w:jc w:val="both"/>
        <w:rPr>
          <w:rFonts w:eastAsiaTheme="minorHAnsi"/>
          <w:bCs/>
          <w:sz w:val="26"/>
          <w:szCs w:val="26"/>
          <w:lang w:eastAsia="en-US"/>
        </w:rPr>
      </w:pPr>
      <w:r w:rsidRPr="0057379C">
        <w:rPr>
          <w:rFonts w:eastAsiaTheme="minorHAnsi"/>
          <w:color w:val="000000"/>
          <w:sz w:val="26"/>
          <w:szCs w:val="26"/>
          <w:lang w:eastAsia="en-US"/>
        </w:rPr>
        <w:t xml:space="preserve">_______________ В.П. </w:t>
      </w:r>
      <w:proofErr w:type="spellStart"/>
      <w:r w:rsidRPr="0057379C">
        <w:rPr>
          <w:rFonts w:eastAsiaTheme="minorHAnsi"/>
          <w:color w:val="000000"/>
          <w:sz w:val="26"/>
          <w:szCs w:val="26"/>
          <w:lang w:eastAsia="en-US"/>
        </w:rPr>
        <w:t>Мурко</w:t>
      </w:r>
      <w:proofErr w:type="spellEnd"/>
      <w:r w:rsidRPr="0057379C">
        <w:rPr>
          <w:rFonts w:eastAsiaTheme="minorHAnsi"/>
          <w:color w:val="000000"/>
          <w:sz w:val="26"/>
          <w:szCs w:val="26"/>
          <w:lang w:eastAsia="en-US"/>
        </w:rPr>
        <w:t xml:space="preserve">                           ________________ Е.А. Осипова</w:t>
      </w:r>
    </w:p>
    <w:p w:rsidR="0057379C" w:rsidRPr="0057379C" w:rsidRDefault="0057379C" w:rsidP="0057379C">
      <w:pPr>
        <w:spacing w:after="200" w:line="276" w:lineRule="auto"/>
        <w:rPr>
          <w:rFonts w:asciiTheme="minorHAnsi" w:eastAsiaTheme="minorHAnsi" w:hAnsiTheme="minorHAnsi" w:cstheme="minorBidi"/>
          <w:sz w:val="26"/>
          <w:szCs w:val="26"/>
          <w:lang w:eastAsia="en-US"/>
        </w:rPr>
      </w:pPr>
    </w:p>
    <w:p w:rsidR="00E818F1" w:rsidRPr="0057379C" w:rsidRDefault="00E818F1">
      <w:pPr>
        <w:rPr>
          <w:sz w:val="26"/>
          <w:szCs w:val="26"/>
        </w:rPr>
      </w:pPr>
    </w:p>
    <w:sectPr w:rsidR="00E818F1" w:rsidRPr="0057379C" w:rsidSect="00F10F31">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675"/>
    <w:rsid w:val="001D0675"/>
    <w:rsid w:val="00206E3A"/>
    <w:rsid w:val="00281791"/>
    <w:rsid w:val="0057379C"/>
    <w:rsid w:val="00A22708"/>
    <w:rsid w:val="00AC6E41"/>
    <w:rsid w:val="00E818F1"/>
    <w:rsid w:val="00F10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E49D6B-1F8D-4DEE-8FB8-CCEDB43D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1st">
    <w:name w:val="tex1st"/>
    <w:basedOn w:val="a"/>
    <w:rsid w:val="00F10F31"/>
    <w:pPr>
      <w:spacing w:before="100" w:beforeAutospacing="1" w:after="100" w:afterAutospacing="1"/>
    </w:pPr>
  </w:style>
  <w:style w:type="character" w:styleId="a3">
    <w:name w:val="Strong"/>
    <w:qFormat/>
    <w:rsid w:val="00F10F31"/>
    <w:rPr>
      <w:b/>
      <w:bCs/>
    </w:rPr>
  </w:style>
  <w:style w:type="paragraph" w:styleId="a4">
    <w:name w:val="No Spacing"/>
    <w:uiPriority w:val="1"/>
    <w:qFormat/>
    <w:rsid w:val="00F10F31"/>
    <w:pPr>
      <w:spacing w:after="0" w:line="240" w:lineRule="auto"/>
    </w:pPr>
    <w:rPr>
      <w:rFonts w:ascii="Calibri" w:eastAsia="Calibri" w:hAnsi="Calibri" w:cs="Times New Roman"/>
    </w:rPr>
  </w:style>
  <w:style w:type="paragraph" w:styleId="a5">
    <w:name w:val="List Paragraph"/>
    <w:basedOn w:val="a"/>
    <w:uiPriority w:val="34"/>
    <w:qFormat/>
    <w:rsid w:val="00F10F31"/>
    <w:pPr>
      <w:ind w:left="720"/>
      <w:contextualSpacing/>
    </w:pPr>
  </w:style>
  <w:style w:type="character" w:styleId="a6">
    <w:name w:val="Hyperlink"/>
    <w:basedOn w:val="a0"/>
    <w:uiPriority w:val="99"/>
    <w:semiHidden/>
    <w:unhideWhenUsed/>
    <w:rsid w:val="00A22708"/>
    <w:rPr>
      <w:color w:val="0000FF"/>
      <w:u w:val="single"/>
    </w:rPr>
  </w:style>
  <w:style w:type="paragraph" w:styleId="a7">
    <w:name w:val="Balloon Text"/>
    <w:basedOn w:val="a"/>
    <w:link w:val="a8"/>
    <w:uiPriority w:val="99"/>
    <w:semiHidden/>
    <w:unhideWhenUsed/>
    <w:rsid w:val="0057379C"/>
    <w:rPr>
      <w:rFonts w:ascii="Segoe UI" w:hAnsi="Segoe UI" w:cs="Segoe UI"/>
      <w:sz w:val="18"/>
      <w:szCs w:val="18"/>
    </w:rPr>
  </w:style>
  <w:style w:type="character" w:customStyle="1" w:styleId="a8">
    <w:name w:val="Текст выноски Знак"/>
    <w:basedOn w:val="a0"/>
    <w:link w:val="a7"/>
    <w:uiPriority w:val="99"/>
    <w:semiHidden/>
    <w:rsid w:val="0057379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document/cons_doc_LAW_78582/79c127485e36b0cbbd23dbba4584bf3e69528130/" TargetMode="External"/><Relationship Id="rId4" Type="http://schemas.openxmlformats.org/officeDocument/2006/relationships/hyperlink" Target="http://www.consultant.ru/document/cons_doc_LAW_61763/4f6f8ce989e05f92c8d919d5b2f54ec435cabaf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4983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zudovo</dc:creator>
  <cp:keywords/>
  <dc:description/>
  <cp:lastModifiedBy>zudovo</cp:lastModifiedBy>
  <cp:revision>3</cp:revision>
  <cp:lastPrinted>2021-07-20T02:40:00Z</cp:lastPrinted>
  <dcterms:created xsi:type="dcterms:W3CDTF">2021-07-20T02:41:00Z</dcterms:created>
  <dcterms:modified xsi:type="dcterms:W3CDTF">2021-09-10T05:33:00Z</dcterms:modified>
</cp:coreProperties>
</file>